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ind w:firstLine="511"/>
        <w:rPr>
          <w:rFonts w:ascii="Malgun Gothic" w:cs="Malgun Gothic" w:eastAsia="Malgun Gothic" w:hAnsi="Malgun Gothic"/>
          <w:b w:val="1"/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457200</wp:posOffset>
            </wp:positionH>
            <wp:positionV relativeFrom="paragraph">
              <wp:posOffset>52388</wp:posOffset>
            </wp:positionV>
            <wp:extent cx="2628900" cy="466090"/>
            <wp:effectExtent b="0" l="0" r="0" t="0"/>
            <wp:wrapNone/>
            <wp:docPr id="2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46609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3248025</wp:posOffset>
            </wp:positionH>
            <wp:positionV relativeFrom="paragraph">
              <wp:posOffset>0</wp:posOffset>
            </wp:positionV>
            <wp:extent cx="2526030" cy="575310"/>
            <wp:effectExtent b="0" l="0" r="0" t="0"/>
            <wp:wrapNone/>
            <wp:docPr descr="EMB00000d503ab7" id="1" name="image1.png"/>
            <a:graphic>
              <a:graphicData uri="http://schemas.openxmlformats.org/drawingml/2006/picture">
                <pic:pic>
                  <pic:nvPicPr>
                    <pic:cNvPr descr="EMB00000d503ab7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26030" cy="57531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line="240" w:lineRule="auto"/>
        <w:ind w:firstLine="511"/>
        <w:jc w:val="center"/>
        <w:rPr>
          <w:rFonts w:ascii="Malgun Gothic" w:cs="Malgun Gothic" w:eastAsia="Malgun Gothic" w:hAnsi="Malgun Gothic"/>
          <w:b w:val="1"/>
          <w:sz w:val="36"/>
          <w:szCs w:val="36"/>
        </w:rPr>
      </w:pPr>
      <w:r w:rsidDel="00000000" w:rsidR="00000000" w:rsidRPr="00000000">
        <w:rPr>
          <w:rFonts w:ascii="Malgun Gothic" w:cs="Malgun Gothic" w:eastAsia="Malgun Gothic" w:hAnsi="Malgun Gothic"/>
          <w:b w:val="1"/>
          <w:sz w:val="36"/>
          <w:szCs w:val="36"/>
          <w:rtl w:val="0"/>
        </w:rPr>
        <w:br w:type="textWrapping"/>
        <w:t xml:space="preserve">2021년 제10회 </w:t>
      </w:r>
      <w:r w:rsidDel="00000000" w:rsidR="00000000" w:rsidRPr="00000000">
        <w:rPr>
          <w:rFonts w:ascii="Malgun Gothic" w:cs="Malgun Gothic" w:eastAsia="Malgun Gothic" w:hAnsi="Malgun Gothic"/>
          <w:b w:val="1"/>
          <w:color w:val="002060"/>
          <w:sz w:val="36"/>
          <w:szCs w:val="36"/>
          <w:rtl w:val="0"/>
        </w:rPr>
        <w:t xml:space="preserve">『백범일지』</w:t>
      </w:r>
      <w:r w:rsidDel="00000000" w:rsidR="00000000" w:rsidRPr="00000000">
        <w:rPr>
          <w:rFonts w:ascii="Malgun Gothic" w:cs="Malgun Gothic" w:eastAsia="Malgun Gothic" w:hAnsi="Malgun Gothic"/>
          <w:b w:val="1"/>
          <w:sz w:val="36"/>
          <w:szCs w:val="36"/>
          <w:rtl w:val="0"/>
        </w:rPr>
        <w:t xml:space="preserve"> </w:t>
      </w:r>
    </w:p>
    <w:p w:rsidR="00000000" w:rsidDel="00000000" w:rsidP="00000000" w:rsidRDefault="00000000" w:rsidRPr="00000000" w14:paraId="00000003">
      <w:pPr>
        <w:spacing w:line="240" w:lineRule="auto"/>
        <w:ind w:firstLine="511"/>
        <w:jc w:val="center"/>
        <w:rPr>
          <w:rFonts w:ascii="Malgun Gothic" w:cs="Malgun Gothic" w:eastAsia="Malgun Gothic" w:hAnsi="Malgun Gothic"/>
          <w:b w:val="1"/>
          <w:sz w:val="36"/>
          <w:szCs w:val="36"/>
        </w:rPr>
      </w:pPr>
      <w:r w:rsidDel="00000000" w:rsidR="00000000" w:rsidRPr="00000000">
        <w:rPr>
          <w:rFonts w:ascii="Malgun Gothic" w:cs="Malgun Gothic" w:eastAsia="Malgun Gothic" w:hAnsi="Malgun Gothic"/>
          <w:b w:val="1"/>
          <w:sz w:val="36"/>
          <w:szCs w:val="36"/>
          <w:rtl w:val="0"/>
        </w:rPr>
        <w:t xml:space="preserve">독서감상문 쓰기 대회 응모 작품 제출</w:t>
      </w:r>
    </w:p>
    <w:p w:rsidR="00000000" w:rsidDel="00000000" w:rsidP="00000000" w:rsidRDefault="00000000" w:rsidRPr="00000000" w14:paraId="00000004">
      <w:pPr>
        <w:spacing w:line="240" w:lineRule="auto"/>
        <w:ind w:firstLine="454"/>
        <w:jc w:val="center"/>
        <w:rPr>
          <w:rFonts w:ascii="Malgun Gothic" w:cs="Malgun Gothic" w:eastAsia="Malgun Gothic" w:hAnsi="Malgun Gothic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line="312" w:lineRule="auto"/>
        <w:ind w:left="1440" w:hanging="360"/>
        <w:jc w:val="center"/>
        <w:rPr>
          <w:rFonts w:ascii="Malgun Gothic" w:cs="Malgun Gothic" w:eastAsia="Malgun Gothic" w:hAnsi="Malgun Gothic"/>
          <w:b w:val="1"/>
          <w:sz w:val="24"/>
          <w:szCs w:val="24"/>
        </w:rPr>
      </w:pPr>
      <w:r w:rsidDel="00000000" w:rsidR="00000000" w:rsidRPr="00000000">
        <w:rPr>
          <w:rFonts w:ascii="Malgun Gothic" w:cs="Malgun Gothic" w:eastAsia="Malgun Gothic" w:hAnsi="Malgun Gothic"/>
          <w:b w:val="1"/>
          <w:sz w:val="24"/>
          <w:szCs w:val="24"/>
          <w:rtl w:val="0"/>
        </w:rPr>
        <w:t xml:space="preserve">보내실 곳 : 김구재단 김해연 부장 </w:t>
      </w:r>
      <w:hyperlink r:id="rId8">
        <w:r w:rsidDel="00000000" w:rsidR="00000000" w:rsidRPr="00000000">
          <w:rPr>
            <w:rFonts w:ascii="Malgun Gothic" w:cs="Malgun Gothic" w:eastAsia="Malgun Gothic" w:hAnsi="Malgun Gothic"/>
            <w:b w:val="1"/>
            <w:color w:val="0000ff"/>
            <w:sz w:val="24"/>
            <w:szCs w:val="24"/>
            <w:u w:val="single"/>
            <w:rtl w:val="0"/>
          </w:rPr>
          <w:t xml:space="preserve">kkf@kimkoo.org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12" w:lineRule="auto"/>
        <w:jc w:val="center"/>
        <w:rPr>
          <w:rFonts w:ascii="Malgun Gothic" w:cs="Malgun Gothic" w:eastAsia="Malgun Gothic" w:hAnsi="Malgun Gothic"/>
          <w:b w:val="1"/>
          <w:sz w:val="24"/>
          <w:szCs w:val="24"/>
        </w:rPr>
      </w:pPr>
      <w:r w:rsidDel="00000000" w:rsidR="00000000" w:rsidRPr="00000000">
        <w:rPr>
          <w:rFonts w:ascii="Malgun Gothic" w:cs="Malgun Gothic" w:eastAsia="Malgun Gothic" w:hAnsi="Malgun Gothic"/>
          <w:b w:val="1"/>
          <w:sz w:val="24"/>
          <w:szCs w:val="24"/>
          <w:rtl w:val="0"/>
        </w:rPr>
        <w:tab/>
        <w:tab/>
        <w:t xml:space="preserve"> 재미한국학교협의회 김대상 </w:t>
      </w:r>
      <w:hyperlink r:id="rId9">
        <w:r w:rsidDel="00000000" w:rsidR="00000000" w:rsidRPr="00000000">
          <w:rPr>
            <w:rFonts w:ascii="Malgun Gothic" w:cs="Malgun Gothic" w:eastAsia="Malgun Gothic" w:hAnsi="Malgun Gothic"/>
            <w:b w:val="1"/>
            <w:color w:val="0000ff"/>
            <w:sz w:val="24"/>
            <w:szCs w:val="24"/>
            <w:u w:val="single"/>
            <w:rtl w:val="0"/>
          </w:rPr>
          <w:t xml:space="preserve">교육간사edu@naks.org</w:t>
        </w:r>
      </w:hyperlink>
      <w:r w:rsidDel="00000000" w:rsidR="00000000" w:rsidRPr="00000000">
        <w:rPr>
          <w:rtl w:val="0"/>
        </w:rPr>
      </w:r>
    </w:p>
    <w:tbl>
      <w:tblPr>
        <w:tblStyle w:val="Table1"/>
        <w:tblW w:w="943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410"/>
        <w:gridCol w:w="1155"/>
        <w:gridCol w:w="2520"/>
        <w:gridCol w:w="1425"/>
        <w:gridCol w:w="2925"/>
        <w:tblGridChange w:id="0">
          <w:tblGrid>
            <w:gridCol w:w="1410"/>
            <w:gridCol w:w="1155"/>
            <w:gridCol w:w="2520"/>
            <w:gridCol w:w="1425"/>
            <w:gridCol w:w="2925"/>
          </w:tblGrid>
        </w:tblGridChange>
      </w:tblGrid>
      <w:tr>
        <w:trPr>
          <w:trHeight w:val="607" w:hRule="atLeast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7">
            <w:pPr>
              <w:spacing w:line="312" w:lineRule="auto"/>
              <w:jc w:val="center"/>
              <w:rPr>
                <w:rFonts w:ascii="Malgun Gothic" w:cs="Malgun Gothic" w:eastAsia="Malgun Gothic" w:hAnsi="Malgun Gothic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sz w:val="24"/>
                <w:szCs w:val="24"/>
                <w:rtl w:val="0"/>
              </w:rPr>
              <w:t xml:space="preserve">학생 성명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8">
            <w:pPr>
              <w:spacing w:line="312" w:lineRule="auto"/>
              <w:jc w:val="center"/>
              <w:rPr>
                <w:rFonts w:ascii="Malgun Gothic" w:cs="Malgun Gothic" w:eastAsia="Malgun Gothic" w:hAnsi="Malgun Gothic"/>
                <w:sz w:val="24"/>
                <w:szCs w:val="24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sz w:val="24"/>
                <w:szCs w:val="24"/>
                <w:rtl w:val="0"/>
              </w:rPr>
              <w:t xml:space="preserve">한 글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9">
            <w:pPr>
              <w:spacing w:line="312" w:lineRule="auto"/>
              <w:jc w:val="center"/>
              <w:rPr>
                <w:rFonts w:ascii="Malgun Gothic" w:cs="Malgun Gothic" w:eastAsia="Malgun Gothic" w:hAnsi="Malgun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A">
            <w:pPr>
              <w:spacing w:line="312" w:lineRule="auto"/>
              <w:jc w:val="center"/>
              <w:rPr>
                <w:rFonts w:ascii="Malgun Gothic" w:cs="Malgun Gothic" w:eastAsia="Malgun Gothic" w:hAnsi="Malgun Gothic"/>
                <w:sz w:val="24"/>
                <w:szCs w:val="24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sz w:val="24"/>
                <w:szCs w:val="24"/>
                <w:rtl w:val="0"/>
              </w:rPr>
              <w:t xml:space="preserve">영 어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B">
            <w:pPr>
              <w:spacing w:line="312" w:lineRule="auto"/>
              <w:jc w:val="center"/>
              <w:rPr>
                <w:rFonts w:ascii="Malgun Gothic" w:cs="Malgun Gothic" w:eastAsia="Malgun Gothic" w:hAnsi="Malgun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91" w:hRule="atLeast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C">
            <w:pPr>
              <w:spacing w:line="312" w:lineRule="auto"/>
              <w:jc w:val="center"/>
              <w:rPr>
                <w:rFonts w:ascii="Malgun Gothic" w:cs="Malgun Gothic" w:eastAsia="Malgun Gothic" w:hAnsi="Malgun Gothic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sz w:val="24"/>
                <w:szCs w:val="24"/>
                <w:rtl w:val="0"/>
              </w:rPr>
              <w:t xml:space="preserve">그룹(O표)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D">
            <w:pPr>
              <w:spacing w:line="312" w:lineRule="auto"/>
              <w:jc w:val="center"/>
              <w:rPr>
                <w:rFonts w:ascii="Malgun Gothic" w:cs="Malgun Gothic" w:eastAsia="Malgun Gothic" w:hAnsi="Malgun Gothic"/>
                <w:sz w:val="24"/>
                <w:szCs w:val="24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sz w:val="24"/>
                <w:szCs w:val="24"/>
                <w:rtl w:val="0"/>
              </w:rPr>
              <w:t xml:space="preserve">초등부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E">
            <w:pPr>
              <w:spacing w:line="312" w:lineRule="auto"/>
              <w:jc w:val="center"/>
              <w:rPr>
                <w:rFonts w:ascii="Malgun Gothic" w:cs="Malgun Gothic" w:eastAsia="Malgun Gothic" w:hAnsi="Malgun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F">
            <w:pPr>
              <w:spacing w:line="312" w:lineRule="auto"/>
              <w:jc w:val="center"/>
              <w:rPr>
                <w:rFonts w:ascii="Malgun Gothic" w:cs="Malgun Gothic" w:eastAsia="Malgun Gothic" w:hAnsi="Malgun Gothic"/>
                <w:sz w:val="24"/>
                <w:szCs w:val="24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sz w:val="24"/>
                <w:szCs w:val="24"/>
                <w:rtl w:val="0"/>
              </w:rPr>
              <w:t xml:space="preserve">중·고등부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0">
            <w:pPr>
              <w:spacing w:line="312" w:lineRule="auto"/>
              <w:jc w:val="center"/>
              <w:rPr>
                <w:rFonts w:ascii="Malgun Gothic" w:cs="Malgun Gothic" w:eastAsia="Malgun Gothic" w:hAnsi="Malgun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7" w:hRule="atLeast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1">
            <w:pPr>
              <w:spacing w:line="312" w:lineRule="auto"/>
              <w:jc w:val="center"/>
              <w:rPr>
                <w:rFonts w:ascii="Malgun Gothic" w:cs="Malgun Gothic" w:eastAsia="Malgun Gothic" w:hAnsi="Malgun Gothic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sz w:val="24"/>
                <w:szCs w:val="24"/>
                <w:rtl w:val="0"/>
              </w:rPr>
              <w:t xml:space="preserve">소속 학교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2">
            <w:pPr>
              <w:spacing w:line="312" w:lineRule="auto"/>
              <w:jc w:val="center"/>
              <w:rPr>
                <w:rFonts w:ascii="Malgun Gothic" w:cs="Malgun Gothic" w:eastAsia="Malgun Gothic" w:hAnsi="Malgun Gothic"/>
                <w:sz w:val="24"/>
                <w:szCs w:val="24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sz w:val="24"/>
                <w:szCs w:val="24"/>
                <w:rtl w:val="0"/>
              </w:rPr>
              <w:t xml:space="preserve">협의회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3">
            <w:pPr>
              <w:spacing w:line="312" w:lineRule="auto"/>
              <w:jc w:val="center"/>
              <w:rPr>
                <w:rFonts w:ascii="Malgun Gothic" w:cs="Malgun Gothic" w:eastAsia="Malgun Gothic" w:hAnsi="Malgun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4">
            <w:pPr>
              <w:spacing w:line="312" w:lineRule="auto"/>
              <w:jc w:val="center"/>
              <w:rPr>
                <w:rFonts w:ascii="Malgun Gothic" w:cs="Malgun Gothic" w:eastAsia="Malgun Gothic" w:hAnsi="Malgun Gothic"/>
                <w:sz w:val="24"/>
                <w:szCs w:val="24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sz w:val="24"/>
                <w:szCs w:val="24"/>
                <w:rtl w:val="0"/>
              </w:rPr>
              <w:t xml:space="preserve">학교명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5">
            <w:pPr>
              <w:spacing w:line="312" w:lineRule="auto"/>
              <w:ind w:right="-110"/>
              <w:jc w:val="center"/>
              <w:rPr>
                <w:rFonts w:ascii="Malgun Gothic" w:cs="Malgun Gothic" w:eastAsia="Malgun Gothic" w:hAnsi="Malgun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7" w:hRule="atLeast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6">
            <w:pPr>
              <w:spacing w:line="240" w:lineRule="auto"/>
              <w:jc w:val="center"/>
              <w:rPr>
                <w:rFonts w:ascii="Malgun Gothic" w:cs="Malgun Gothic" w:eastAsia="Malgun Gothic" w:hAnsi="Malgun Gothic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sz w:val="24"/>
                <w:szCs w:val="24"/>
                <w:rtl w:val="0"/>
              </w:rPr>
              <w:t xml:space="preserve">한국에서의 학교 경험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17">
            <w:pPr>
              <w:spacing w:line="240" w:lineRule="auto"/>
              <w:jc w:val="center"/>
              <w:rPr>
                <w:rFonts w:ascii="Malgun Gothic" w:cs="Malgun Gothic" w:eastAsia="Malgun Gothic" w:hAnsi="Malgun Gothic"/>
                <w:sz w:val="24"/>
                <w:szCs w:val="24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sz w:val="24"/>
                <w:szCs w:val="24"/>
                <w:rtl w:val="0"/>
              </w:rPr>
              <w:t xml:space="preserve">한국에서 학교를 다녔음</w:t>
            </w:r>
          </w:p>
          <w:p w:rsidR="00000000" w:rsidDel="00000000" w:rsidP="00000000" w:rsidRDefault="00000000" w:rsidRPr="00000000" w14:paraId="00000018">
            <w:pPr>
              <w:spacing w:line="240" w:lineRule="auto"/>
              <w:jc w:val="center"/>
              <w:rPr>
                <w:rFonts w:ascii="Malgun Gothic" w:cs="Malgun Gothic" w:eastAsia="Malgun Gothic" w:hAnsi="Malgun Gothic"/>
                <w:sz w:val="24"/>
                <w:szCs w:val="24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sz w:val="24"/>
                <w:szCs w:val="24"/>
                <w:rtl w:val="0"/>
              </w:rPr>
              <w:t xml:space="preserve">예 (     ) 아니오 (     )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1A">
            <w:pPr>
              <w:spacing w:line="240" w:lineRule="auto"/>
              <w:jc w:val="center"/>
              <w:rPr>
                <w:rFonts w:ascii="Malgun Gothic" w:cs="Malgun Gothic" w:eastAsia="Malgun Gothic" w:hAnsi="Malgun Gothic"/>
                <w:sz w:val="24"/>
                <w:szCs w:val="24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sz w:val="24"/>
                <w:szCs w:val="24"/>
                <w:rtl w:val="0"/>
              </w:rPr>
              <w:t xml:space="preserve">다녔을 경우</w:t>
            </w:r>
          </w:p>
          <w:p w:rsidR="00000000" w:rsidDel="00000000" w:rsidP="00000000" w:rsidRDefault="00000000" w:rsidRPr="00000000" w14:paraId="0000001B">
            <w:pPr>
              <w:spacing w:line="240" w:lineRule="auto"/>
              <w:jc w:val="center"/>
              <w:rPr>
                <w:rFonts w:ascii="Malgun Gothic" w:cs="Malgun Gothic" w:eastAsia="Malgun Gothic" w:hAnsi="Malgun Gothic"/>
                <w:sz w:val="24"/>
                <w:szCs w:val="24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sz w:val="24"/>
                <w:szCs w:val="24"/>
                <w:rtl w:val="0"/>
              </w:rPr>
              <w:t xml:space="preserve">(     )학년~(     )학년까지</w:t>
            </w:r>
          </w:p>
        </w:tc>
      </w:tr>
      <w:tr>
        <w:trPr>
          <w:trHeight w:val="591" w:hRule="atLeast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D">
            <w:pPr>
              <w:spacing w:line="312" w:lineRule="auto"/>
              <w:jc w:val="center"/>
              <w:rPr>
                <w:rFonts w:ascii="Malgun Gothic" w:cs="Malgun Gothic" w:eastAsia="Malgun Gothic" w:hAnsi="Malgun Gothic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sz w:val="24"/>
                <w:szCs w:val="24"/>
                <w:rtl w:val="0"/>
              </w:rPr>
              <w:t xml:space="preserve">학 년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1E">
            <w:pPr>
              <w:spacing w:line="312" w:lineRule="auto"/>
              <w:jc w:val="center"/>
              <w:rPr>
                <w:rFonts w:ascii="Malgun Gothic" w:cs="Malgun Gothic" w:eastAsia="Malgun Gothic" w:hAnsi="Malgun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0">
            <w:pPr>
              <w:spacing w:line="312" w:lineRule="auto"/>
              <w:jc w:val="center"/>
              <w:rPr>
                <w:rFonts w:ascii="Malgun Gothic" w:cs="Malgun Gothic" w:eastAsia="Malgun Gothic" w:hAnsi="Malgun Gothic"/>
                <w:sz w:val="24"/>
                <w:szCs w:val="24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sz w:val="24"/>
                <w:szCs w:val="24"/>
                <w:rtl w:val="0"/>
              </w:rPr>
              <w:t xml:space="preserve">생년월일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1">
            <w:pPr>
              <w:spacing w:line="312" w:lineRule="auto"/>
              <w:jc w:val="center"/>
              <w:rPr>
                <w:rFonts w:ascii="Malgun Gothic" w:cs="Malgun Gothic" w:eastAsia="Malgun Gothic" w:hAnsi="Malgun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7" w:hRule="atLeast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2">
            <w:pPr>
              <w:spacing w:line="312" w:lineRule="auto"/>
              <w:jc w:val="center"/>
              <w:rPr>
                <w:rFonts w:ascii="Malgun Gothic" w:cs="Malgun Gothic" w:eastAsia="Malgun Gothic" w:hAnsi="Malgun Gothic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sz w:val="24"/>
                <w:szCs w:val="24"/>
                <w:rtl w:val="0"/>
              </w:rPr>
              <w:t xml:space="preserve">제 목</w:t>
            </w:r>
          </w:p>
        </w:tc>
        <w:tc>
          <w:tcPr>
            <w:gridSpan w:val="4"/>
            <w:shd w:fill="auto" w:val="clear"/>
            <w:vAlign w:val="center"/>
          </w:tcPr>
          <w:p w:rsidR="00000000" w:rsidDel="00000000" w:rsidP="00000000" w:rsidRDefault="00000000" w:rsidRPr="00000000" w14:paraId="00000023">
            <w:pPr>
              <w:spacing w:line="312" w:lineRule="auto"/>
              <w:jc w:val="center"/>
              <w:rPr>
                <w:rFonts w:ascii="Malgun Gothic" w:cs="Malgun Gothic" w:eastAsia="Malgun Gothic" w:hAnsi="Malgun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spacing w:line="312" w:lineRule="auto"/>
        <w:rPr>
          <w:rFonts w:ascii="Malgun Gothic" w:cs="Malgun Gothic" w:eastAsia="Malgun Gothic" w:hAnsi="Malgun Gothic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312" w:lineRule="auto"/>
        <w:ind w:firstLine="106"/>
        <w:rPr>
          <w:rFonts w:ascii="Gulim" w:cs="Gulim" w:eastAsia="Gulim" w:hAnsi="Gulim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5940.0" w:type="dxa"/>
        <w:jc w:val="left"/>
        <w:tblInd w:w="308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664"/>
        <w:gridCol w:w="2276"/>
        <w:tblGridChange w:id="0">
          <w:tblGrid>
            <w:gridCol w:w="3664"/>
            <w:gridCol w:w="2276"/>
          </w:tblGrid>
        </w:tblGridChange>
      </w:tblGrid>
      <w:tr>
        <w:trPr>
          <w:trHeight w:val="1266" w:hRule="atLeast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29">
            <w:pPr>
              <w:spacing w:line="240" w:lineRule="auto"/>
              <w:jc w:val="center"/>
              <w:rPr>
                <w:rFonts w:ascii="Malgun Gothic" w:cs="Malgun Gothic" w:eastAsia="Malgun Gothic" w:hAnsi="Malgun Gothic"/>
                <w:sz w:val="24"/>
                <w:szCs w:val="24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sz w:val="24"/>
                <w:szCs w:val="24"/>
                <w:rtl w:val="0"/>
              </w:rPr>
              <w:t xml:space="preserve">응모 번호</w:t>
            </w:r>
          </w:p>
          <w:p w:rsidR="00000000" w:rsidDel="00000000" w:rsidP="00000000" w:rsidRDefault="00000000" w:rsidRPr="00000000" w14:paraId="0000002A">
            <w:pPr>
              <w:spacing w:line="240" w:lineRule="auto"/>
              <w:jc w:val="center"/>
              <w:rPr>
                <w:rFonts w:ascii="Malgun Gothic" w:cs="Malgun Gothic" w:eastAsia="Malgun Gothic" w:hAnsi="Malgun Gothic"/>
                <w:sz w:val="24"/>
                <w:szCs w:val="24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sz w:val="24"/>
                <w:szCs w:val="24"/>
                <w:rtl w:val="0"/>
              </w:rPr>
              <w:t xml:space="preserve">(이 난은 기입하지 마세요)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B">
            <w:pPr>
              <w:spacing w:line="312" w:lineRule="auto"/>
              <w:jc w:val="right"/>
              <w:rPr>
                <w:rFonts w:ascii="Malgun Gothic" w:cs="Malgun Gothic" w:eastAsia="Malgun Gothic" w:hAnsi="Malgun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spacing w:line="312" w:lineRule="auto"/>
        <w:rPr>
          <w:rFonts w:ascii="Gulim" w:cs="Gulim" w:eastAsia="Gulim" w:hAnsi="Gulim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5940.0" w:type="dxa"/>
        <w:jc w:val="left"/>
        <w:tblInd w:w="308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664"/>
        <w:gridCol w:w="2276"/>
        <w:tblGridChange w:id="0">
          <w:tblGrid>
            <w:gridCol w:w="3664"/>
            <w:gridCol w:w="2276"/>
          </w:tblGrid>
        </w:tblGridChange>
      </w:tblGrid>
      <w:tr>
        <w:trPr>
          <w:trHeight w:val="1181" w:hRule="atLeast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2D">
            <w:pPr>
              <w:spacing w:line="276" w:lineRule="auto"/>
              <w:jc w:val="center"/>
              <w:rPr>
                <w:rFonts w:ascii="Malgun Gothic" w:cs="Malgun Gothic" w:eastAsia="Malgun Gothic" w:hAnsi="Malgun Gothic"/>
                <w:sz w:val="24"/>
                <w:szCs w:val="24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sz w:val="24"/>
                <w:szCs w:val="24"/>
                <w:rtl w:val="0"/>
              </w:rPr>
              <w:t xml:space="preserve">응모 번호</w:t>
            </w:r>
          </w:p>
          <w:p w:rsidR="00000000" w:rsidDel="00000000" w:rsidP="00000000" w:rsidRDefault="00000000" w:rsidRPr="00000000" w14:paraId="0000002E">
            <w:pPr>
              <w:spacing w:line="276" w:lineRule="auto"/>
              <w:jc w:val="center"/>
              <w:rPr>
                <w:rFonts w:ascii="Malgun Gothic" w:cs="Malgun Gothic" w:eastAsia="Malgun Gothic" w:hAnsi="Malgun Gothic"/>
                <w:sz w:val="24"/>
                <w:szCs w:val="24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sz w:val="24"/>
                <w:szCs w:val="24"/>
                <w:rtl w:val="0"/>
              </w:rPr>
              <w:t xml:space="preserve">(이 난은 기입하지 마세요)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F">
            <w:pPr>
              <w:spacing w:line="312" w:lineRule="auto"/>
              <w:jc w:val="right"/>
              <w:rPr>
                <w:rFonts w:ascii="Malgun Gothic" w:cs="Malgun Gothic" w:eastAsia="Malgun Gothic" w:hAnsi="Malgun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spacing w:line="312" w:lineRule="auto"/>
        <w:rPr>
          <w:rFonts w:ascii="Gulim" w:cs="Gulim" w:eastAsia="Gulim" w:hAnsi="Gulim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312" w:lineRule="auto"/>
        <w:rPr>
          <w:rFonts w:ascii="Gulim" w:cs="Gulim" w:eastAsia="Gulim" w:hAnsi="Gulim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312" w:lineRule="auto"/>
        <w:rPr>
          <w:rFonts w:ascii="Gulim" w:cs="Gulim" w:eastAsia="Gulim" w:hAnsi="Gulim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Bdr>
          <w:bottom w:color="000000" w:space="1" w:sz="6" w:val="single"/>
        </w:pBdr>
        <w:spacing w:line="312" w:lineRule="auto"/>
        <w:ind w:firstLine="95"/>
        <w:rPr>
          <w:rFonts w:ascii="Gulim" w:cs="Gulim" w:eastAsia="Gulim" w:hAnsi="Gulim"/>
          <w:b w:val="1"/>
        </w:rPr>
      </w:pPr>
      <w:r w:rsidDel="00000000" w:rsidR="00000000" w:rsidRPr="00000000">
        <w:rPr>
          <w:rFonts w:ascii="Gulim" w:cs="Gulim" w:eastAsia="Gulim" w:hAnsi="Gulim"/>
          <w:b w:val="1"/>
          <w:rtl w:val="0"/>
        </w:rPr>
        <w:t xml:space="preserve">줄 아래에서 바로 쓰기(타이핑) 시작하십시오.</w:t>
      </w:r>
    </w:p>
    <w:p w:rsidR="00000000" w:rsidDel="00000000" w:rsidP="00000000" w:rsidRDefault="00000000" w:rsidRPr="00000000" w14:paraId="00000034">
      <w:pPr>
        <w:spacing w:line="276" w:lineRule="auto"/>
        <w:rPr>
          <w:rFonts w:ascii="Gulim" w:cs="Gulim" w:eastAsia="Gulim" w:hAnsi="Gulim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widowControl w:val="0"/>
        <w:spacing w:line="240" w:lineRule="auto"/>
        <w:ind w:firstLine="284"/>
        <w:jc w:val="both"/>
        <w:rPr>
          <w:rFonts w:ascii="Malgun Gothic" w:cs="Malgun Gothic" w:eastAsia="Malgun Gothic" w:hAnsi="Malgun Gothic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widowControl w:val="0"/>
        <w:spacing w:line="240" w:lineRule="auto"/>
        <w:jc w:val="both"/>
        <w:rPr>
          <w:rFonts w:ascii="Malgun Gothic" w:cs="Malgun Gothic" w:eastAsia="Malgun Gothic" w:hAnsi="Malgun Gothic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Malgun Gothic"/>
  <w:font w:name="Gulim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about:blank" TargetMode="External"/><Relationship Id="rId5" Type="http://schemas.openxmlformats.org/officeDocument/2006/relationships/styles" Target="styles.xml"/><Relationship Id="rId6" Type="http://schemas.openxmlformats.org/officeDocument/2006/relationships/image" Target="media/image2.jpg"/><Relationship Id="rId7" Type="http://schemas.openxmlformats.org/officeDocument/2006/relationships/image" Target="media/image1.png"/><Relationship Id="rId8" Type="http://schemas.openxmlformats.org/officeDocument/2006/relationships/hyperlink" Target="mailto:kkf@kimkoo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